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009" w:rsidRPr="00A36B77" w:rsidRDefault="00125009" w:rsidP="001250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24115">
        <w:rPr>
          <w:rFonts w:ascii="Arial" w:hAnsi="Arial" w:cs="Arial"/>
        </w:rPr>
        <w:t>UNVERSIDAD CATÓLICA DEL TÁCHIRA</w:t>
      </w:r>
    </w:p>
    <w:p w:rsidR="00125009" w:rsidRDefault="00125009" w:rsidP="00125009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FACULTAD DE CIENCIAS JURÍDICAS Y POLÍTICAS </w:t>
      </w:r>
    </w:p>
    <w:p w:rsidR="00125009" w:rsidRDefault="00125009" w:rsidP="00125009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ESCUELA DE DERECHO</w:t>
      </w:r>
    </w:p>
    <w:p w:rsidR="00125009" w:rsidRDefault="00125009" w:rsidP="00125009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125009" w:rsidRPr="004862E9" w:rsidRDefault="00125009" w:rsidP="00125009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4862E9">
        <w:rPr>
          <w:rFonts w:ascii="Arial" w:hAnsi="Arial" w:cs="Arial"/>
          <w:b/>
          <w:sz w:val="24"/>
        </w:rPr>
        <w:t xml:space="preserve">Analizar la legislación </w:t>
      </w:r>
      <w:proofErr w:type="gramStart"/>
      <w:r w:rsidRPr="004862E9">
        <w:rPr>
          <w:rFonts w:ascii="Arial" w:hAnsi="Arial" w:cs="Arial"/>
          <w:b/>
          <w:sz w:val="24"/>
        </w:rPr>
        <w:t>Venezolana</w:t>
      </w:r>
      <w:proofErr w:type="gramEnd"/>
      <w:r w:rsidRPr="004862E9">
        <w:rPr>
          <w:rFonts w:ascii="Arial" w:hAnsi="Arial" w:cs="Arial"/>
          <w:b/>
          <w:sz w:val="24"/>
        </w:rPr>
        <w:t xml:space="preserve"> con base al delito de trata de mujeres.</w:t>
      </w:r>
    </w:p>
    <w:p w:rsidR="00125009" w:rsidRPr="007321FE" w:rsidRDefault="00125009" w:rsidP="00125009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Autor: </w:t>
      </w:r>
      <w:r w:rsidRPr="007321FE">
        <w:rPr>
          <w:rFonts w:ascii="Arial" w:hAnsi="Arial" w:cs="Arial"/>
        </w:rPr>
        <w:t>Colmenares P. Mercedes de los A.</w:t>
      </w:r>
    </w:p>
    <w:p w:rsidR="00125009" w:rsidRDefault="00125009" w:rsidP="0012500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120F5">
        <w:rPr>
          <w:rFonts w:ascii="Arial" w:hAnsi="Arial" w:cs="Arial"/>
          <w:b/>
        </w:rPr>
        <w:t>Año</w:t>
      </w:r>
      <w:r>
        <w:rPr>
          <w:rFonts w:ascii="Arial" w:hAnsi="Arial" w:cs="Arial"/>
        </w:rPr>
        <w:t>: 2021</w:t>
      </w:r>
    </w:p>
    <w:p w:rsidR="00125009" w:rsidRDefault="00125009" w:rsidP="00125009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125009" w:rsidRDefault="00125009" w:rsidP="0012500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</w:rPr>
      </w:pPr>
      <w:r w:rsidRPr="007321FE">
        <w:rPr>
          <w:rFonts w:ascii="Arial" w:hAnsi="Arial" w:cs="Arial"/>
          <w:b/>
          <w:sz w:val="28"/>
        </w:rPr>
        <w:t>RESUMEN</w:t>
      </w:r>
    </w:p>
    <w:p w:rsidR="00125009" w:rsidRPr="007321FE" w:rsidRDefault="00125009" w:rsidP="00125009">
      <w:pPr>
        <w:pStyle w:val="NormalWeb"/>
        <w:spacing w:before="0" w:beforeAutospacing="0" w:after="0" w:afterAutospacing="0"/>
        <w:jc w:val="center"/>
        <w:rPr>
          <w:b/>
          <w:sz w:val="28"/>
        </w:rPr>
      </w:pPr>
    </w:p>
    <w:p w:rsidR="00125009" w:rsidRDefault="00125009" w:rsidP="0012500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iCs/>
          <w:color w:val="222222"/>
        </w:rPr>
      </w:pPr>
      <w:r w:rsidRPr="00966904">
        <w:rPr>
          <w:rFonts w:ascii="Arial" w:hAnsi="Arial" w:cs="Arial"/>
        </w:rPr>
        <w:t xml:space="preserve">La investigación tuvo como finalidad, Analizar la legislación </w:t>
      </w:r>
      <w:proofErr w:type="gramStart"/>
      <w:r w:rsidRPr="00966904">
        <w:rPr>
          <w:rFonts w:ascii="Arial" w:hAnsi="Arial" w:cs="Arial"/>
        </w:rPr>
        <w:t>Venezolana</w:t>
      </w:r>
      <w:proofErr w:type="gramEnd"/>
      <w:r w:rsidRPr="00966904">
        <w:rPr>
          <w:rFonts w:ascii="Arial" w:hAnsi="Arial" w:cs="Arial"/>
        </w:rPr>
        <w:t xml:space="preserve"> con base al delito de trata de mujeres, </w:t>
      </w:r>
      <w:r>
        <w:rPr>
          <w:rFonts w:ascii="Arial" w:hAnsi="Arial" w:cs="Arial"/>
        </w:rPr>
        <w:t xml:space="preserve">puesto que existen muchas interrogantes a saber si nuestra legislación ampara de forma correcta dicho delito. Por otra parte, resalta los sectores del territorio de Venezuela donde repercute la trata de personas, sus consecuencias y porque se genera este, asimismo encontraremos su naturaleza, sus inicios y sus incidencias. De igual manera, el marco legal que regula este delito, desde Organización Internacionales, hasta la Legislación Venezolana. Además de establecer su importancia, que destaca la falta de interés y abandono por parte del Estado en las zonas del Amazonia y la frontera con Brasil. Se ha empleado una metodología de tipo </w:t>
      </w:r>
      <w:r>
        <w:rPr>
          <w:rFonts w:ascii="Arial" w:hAnsi="Arial" w:cs="Arial"/>
          <w:iCs/>
          <w:color w:val="222222"/>
        </w:rPr>
        <w:t xml:space="preserve">descriptivo, explicativa, cuantitativa, y por ultimo tuvo una inferencia de tipo deductiva e inductiva, puesto que la realidad del delito de trata se encuentra de manera general en las leyes, y las premisas del problema concuerda con las conclusiones de dichos conocimientos, dichas conclusiones fueron, en primer lugar, que las zonas más afectadas del territorio venezolano son la Amazonia y la frontera con Brasil, y estas se generan debido a la carencia y estilo de vida en que se encuentra esta población, en segundo lugar, el impacto tan grande que tiene la trata de personas, su modo de actuar y las secuelas tan graves que dejan en las victimas, ya que estas son expuestas a abortos forzados, a contraer alguna infección de trasmisión sexual como el VIH, y por último, llegue a la conclusión que el problema no es la legislación de Venezuela ya que esta abarca en sentido amplio todo lo respecta al delito de trata y el problema es la falta de concientización de algunas personas. </w:t>
      </w:r>
    </w:p>
    <w:p w:rsidR="00125009" w:rsidRDefault="00125009" w:rsidP="0012500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iCs/>
          <w:color w:val="222222"/>
        </w:rPr>
      </w:pPr>
    </w:p>
    <w:p w:rsidR="00125009" w:rsidRDefault="00125009" w:rsidP="0012500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iCs/>
          <w:color w:val="222222"/>
        </w:rPr>
      </w:pPr>
      <w:r>
        <w:rPr>
          <w:rFonts w:ascii="Arial" w:hAnsi="Arial" w:cs="Arial"/>
          <w:iCs/>
          <w:color w:val="222222"/>
        </w:rPr>
        <w:t xml:space="preserve">Palabras claves: abandono, territorio, aborto forzado, secuelas, legislación. </w:t>
      </w:r>
    </w:p>
    <w:p w:rsidR="00125009" w:rsidRDefault="00125009" w:rsidP="00125009">
      <w:pPr>
        <w:jc w:val="center"/>
        <w:rPr>
          <w:rFonts w:ascii="Arial" w:hAnsi="Arial" w:cs="Arial"/>
          <w:b/>
          <w:sz w:val="24"/>
        </w:rPr>
      </w:pPr>
    </w:p>
    <w:p w:rsidR="00125009" w:rsidRDefault="00125009" w:rsidP="00125009">
      <w:pPr>
        <w:jc w:val="center"/>
        <w:rPr>
          <w:rFonts w:ascii="Arial" w:hAnsi="Arial" w:cs="Arial"/>
          <w:b/>
          <w:sz w:val="24"/>
        </w:rPr>
      </w:pPr>
    </w:p>
    <w:p w:rsidR="00932546" w:rsidRDefault="00125009">
      <w:bookmarkStart w:id="0" w:name="_GoBack"/>
      <w:bookmarkEnd w:id="0"/>
    </w:p>
    <w:sectPr w:rsidR="009325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09"/>
    <w:rsid w:val="00125009"/>
    <w:rsid w:val="002929DF"/>
    <w:rsid w:val="00FD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2C6D33D-852A-4A0B-8BE9-490C6FA8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0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Moncada</dc:creator>
  <cp:keywords/>
  <dc:description/>
  <cp:lastModifiedBy>Roxana Moncada</cp:lastModifiedBy>
  <cp:revision>1</cp:revision>
  <dcterms:created xsi:type="dcterms:W3CDTF">2022-12-05T14:57:00Z</dcterms:created>
  <dcterms:modified xsi:type="dcterms:W3CDTF">2022-12-05T14:58:00Z</dcterms:modified>
</cp:coreProperties>
</file>