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2653F" w14:textId="77777777" w:rsidR="00CE64F5" w:rsidRPr="00304673" w:rsidRDefault="00CE64F5" w:rsidP="00CE64F5">
      <w:pPr>
        <w:pStyle w:val="Textoindependiente"/>
        <w:jc w:val="center"/>
        <w:rPr>
          <w:rFonts w:ascii="Times New Roman"/>
          <w:sz w:val="18"/>
          <w:szCs w:val="22"/>
        </w:rPr>
      </w:pPr>
      <w:r w:rsidRPr="0006529A">
        <w:rPr>
          <w:rFonts w:ascii="Times New Roman"/>
          <w:noProof/>
          <w:sz w:val="20"/>
          <w:szCs w:val="20"/>
        </w:rPr>
        <w:drawing>
          <wp:inline distT="0" distB="0" distL="0" distR="0" wp14:anchorId="6C225C06" wp14:editId="7D313E99">
            <wp:extent cx="571500" cy="571500"/>
            <wp:effectExtent l="0" t="0" r="0" b="0"/>
            <wp:docPr id="1" name="image1.png" descr="http://www.jesuitasvenezuela.com/jesuitas/wp-content/uploads/logo_uc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30F95" w14:textId="77777777" w:rsidR="00CE64F5" w:rsidRPr="0006529A" w:rsidRDefault="00CE64F5" w:rsidP="00CE64F5">
      <w:pPr>
        <w:pStyle w:val="Textoindependiente"/>
        <w:spacing w:line="360" w:lineRule="auto"/>
        <w:jc w:val="center"/>
        <w:rPr>
          <w:b/>
          <w:bCs/>
          <w:sz w:val="28"/>
          <w:szCs w:val="28"/>
        </w:rPr>
      </w:pPr>
      <w:r w:rsidRPr="0006529A">
        <w:rPr>
          <w:b/>
          <w:bCs/>
          <w:sz w:val="28"/>
          <w:szCs w:val="28"/>
        </w:rPr>
        <w:t>UNIVERSIDAD CATÓLICA DEL TACHIRA</w:t>
      </w:r>
    </w:p>
    <w:p w14:paraId="64499DF8" w14:textId="77777777" w:rsidR="00CE64F5" w:rsidRPr="0006529A" w:rsidRDefault="00CE64F5" w:rsidP="00CE64F5">
      <w:pPr>
        <w:pStyle w:val="Textoindependiente"/>
        <w:spacing w:line="360" w:lineRule="auto"/>
        <w:jc w:val="center"/>
        <w:rPr>
          <w:b/>
          <w:bCs/>
          <w:sz w:val="28"/>
          <w:szCs w:val="28"/>
        </w:rPr>
      </w:pPr>
      <w:r w:rsidRPr="0006529A">
        <w:rPr>
          <w:b/>
          <w:bCs/>
          <w:sz w:val="28"/>
          <w:szCs w:val="28"/>
        </w:rPr>
        <w:t>FACTULDAD DE CIENCIAS JURIDICA Y POLITICAS</w:t>
      </w:r>
    </w:p>
    <w:p w14:paraId="773E20F0" w14:textId="77777777" w:rsidR="00CE64F5" w:rsidRPr="0006529A" w:rsidRDefault="00CE64F5" w:rsidP="00CE64F5">
      <w:pPr>
        <w:pStyle w:val="Textoindependiente"/>
        <w:spacing w:line="360" w:lineRule="auto"/>
        <w:jc w:val="center"/>
        <w:rPr>
          <w:b/>
          <w:bCs/>
          <w:sz w:val="28"/>
          <w:szCs w:val="28"/>
        </w:rPr>
      </w:pPr>
      <w:r w:rsidRPr="0006529A">
        <w:rPr>
          <w:b/>
          <w:bCs/>
          <w:sz w:val="28"/>
          <w:szCs w:val="28"/>
        </w:rPr>
        <w:t xml:space="preserve">ESCUELA DE DERECHO </w:t>
      </w:r>
    </w:p>
    <w:p w14:paraId="25827BF8" w14:textId="77777777" w:rsidR="00CE64F5" w:rsidRDefault="00CE64F5" w:rsidP="00CE64F5">
      <w:pPr>
        <w:pStyle w:val="Textoindependiente"/>
        <w:spacing w:line="360" w:lineRule="auto"/>
        <w:rPr>
          <w:rFonts w:ascii="Times New Roman"/>
          <w:sz w:val="12"/>
        </w:rPr>
      </w:pPr>
    </w:p>
    <w:p w14:paraId="19DA9869" w14:textId="77777777" w:rsidR="00CE64F5" w:rsidRDefault="00CE64F5" w:rsidP="00CE64F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15BA46" w14:textId="77777777" w:rsidR="00CE64F5" w:rsidRDefault="00CE64F5" w:rsidP="00CE64F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98103B" w14:textId="77777777" w:rsidR="00CE64F5" w:rsidRDefault="00CE64F5" w:rsidP="00CE64F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2B38A90" w14:textId="77777777" w:rsidR="00CE64F5" w:rsidRDefault="00CE64F5" w:rsidP="00CE64F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D79C11" w14:textId="77777777" w:rsidR="00CE64F5" w:rsidRPr="00BA7C65" w:rsidRDefault="00CE64F5" w:rsidP="00CE64F5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R</w:t>
      </w:r>
      <w:r w:rsidRPr="00BA7C65">
        <w:rPr>
          <w:rFonts w:ascii="Arial" w:hAnsi="Arial" w:cs="Arial"/>
          <w:b/>
          <w:bCs/>
          <w:sz w:val="28"/>
          <w:szCs w:val="28"/>
        </w:rPr>
        <w:t>égimen legal de la libertad de información en el ordenamiento jurídico venezolano</w:t>
      </w:r>
    </w:p>
    <w:p w14:paraId="068B0548" w14:textId="77777777" w:rsidR="00CE64F5" w:rsidRDefault="00CE64F5" w:rsidP="00CE64F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564B1D" w14:textId="77777777" w:rsidR="00CE64F5" w:rsidRPr="00304673" w:rsidRDefault="00CE64F5" w:rsidP="00CE64F5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304673">
        <w:rPr>
          <w:rFonts w:ascii="Arial" w:hAnsi="Arial" w:cs="Arial"/>
          <w:b/>
          <w:sz w:val="24"/>
        </w:rPr>
        <w:t xml:space="preserve">Trabajo de grado para optar al título de abogado </w:t>
      </w:r>
    </w:p>
    <w:p w14:paraId="6F8C5499" w14:textId="77777777" w:rsidR="00CE64F5" w:rsidRPr="00304673" w:rsidRDefault="00CE64F5" w:rsidP="00CE64F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04673">
        <w:rPr>
          <w:rFonts w:ascii="Arial" w:hAnsi="Arial" w:cs="Arial"/>
          <w:b/>
          <w:sz w:val="24"/>
        </w:rPr>
        <w:t xml:space="preserve">LÍNEA DE INVESTIGACIÓN: </w:t>
      </w:r>
      <w:r w:rsidRPr="00304673">
        <w:rPr>
          <w:rFonts w:ascii="Arial" w:hAnsi="Arial" w:cs="Arial"/>
          <w:sz w:val="24"/>
        </w:rPr>
        <w:t>Derecho</w:t>
      </w:r>
      <w:r w:rsidRPr="00304673">
        <w:rPr>
          <w:rFonts w:ascii="Arial" w:hAnsi="Arial" w:cs="Arial"/>
          <w:spacing w:val="-26"/>
          <w:sz w:val="24"/>
        </w:rPr>
        <w:t xml:space="preserve"> </w:t>
      </w:r>
      <w:r w:rsidRPr="00304673">
        <w:rPr>
          <w:rFonts w:ascii="Arial" w:hAnsi="Arial" w:cs="Arial"/>
          <w:sz w:val="24"/>
        </w:rPr>
        <w:t>Constitucional</w:t>
      </w:r>
    </w:p>
    <w:p w14:paraId="75967334" w14:textId="77777777" w:rsidR="00CE64F5" w:rsidRDefault="00CE64F5" w:rsidP="00CE64F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CE9B63" w14:textId="77777777" w:rsidR="00CE64F5" w:rsidRDefault="00CE64F5" w:rsidP="00CE64F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2BE46E" w14:textId="77777777" w:rsidR="00CE64F5" w:rsidRDefault="00CE64F5" w:rsidP="00CE64F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E72407" w14:textId="77777777" w:rsidR="00CE64F5" w:rsidRDefault="00CE64F5" w:rsidP="00CE64F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5E191B" w14:textId="77777777" w:rsidR="00CE64F5" w:rsidRDefault="00CE64F5" w:rsidP="00CE64F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4F5DE54" w14:textId="77777777" w:rsidR="00CE64F5" w:rsidRPr="001F076D" w:rsidRDefault="00CE64F5" w:rsidP="00CE64F5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75EF4DC" w14:textId="77777777" w:rsidR="00CE64F5" w:rsidRPr="00A16C8C" w:rsidRDefault="00CE64F5" w:rsidP="00CE64F5">
      <w:pPr>
        <w:spacing w:after="0"/>
        <w:jc w:val="right"/>
        <w:rPr>
          <w:rFonts w:ascii="Arial" w:hAnsi="Arial" w:cs="Arial"/>
          <w:sz w:val="28"/>
          <w:szCs w:val="28"/>
        </w:rPr>
      </w:pPr>
    </w:p>
    <w:p w14:paraId="40E48C8A" w14:textId="77777777" w:rsidR="00CE64F5" w:rsidRPr="00304673" w:rsidRDefault="00CE64F5" w:rsidP="00CE64F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304673">
        <w:rPr>
          <w:rFonts w:ascii="Arial" w:hAnsi="Arial" w:cs="Arial"/>
          <w:b/>
          <w:bCs/>
          <w:sz w:val="24"/>
          <w:szCs w:val="24"/>
        </w:rPr>
        <w:t>Autor</w:t>
      </w:r>
      <w:r w:rsidRPr="00304673">
        <w:rPr>
          <w:rFonts w:ascii="Arial" w:hAnsi="Arial" w:cs="Arial"/>
          <w:sz w:val="24"/>
          <w:szCs w:val="24"/>
        </w:rPr>
        <w:t xml:space="preserve">: Karoline </w:t>
      </w:r>
      <w:proofErr w:type="spellStart"/>
      <w:r w:rsidRPr="00304673">
        <w:rPr>
          <w:rFonts w:ascii="Arial" w:hAnsi="Arial" w:cs="Arial"/>
          <w:sz w:val="24"/>
          <w:szCs w:val="24"/>
        </w:rPr>
        <w:t>Aisketh</w:t>
      </w:r>
      <w:proofErr w:type="spellEnd"/>
      <w:r w:rsidRPr="00304673">
        <w:rPr>
          <w:rFonts w:ascii="Arial" w:hAnsi="Arial" w:cs="Arial"/>
          <w:sz w:val="24"/>
          <w:szCs w:val="24"/>
        </w:rPr>
        <w:t xml:space="preserve"> Arenas Contreras</w:t>
      </w:r>
    </w:p>
    <w:p w14:paraId="1AF06433" w14:textId="77777777" w:rsidR="00CE64F5" w:rsidRPr="00304673" w:rsidRDefault="00CE64F5" w:rsidP="00CE64F5">
      <w:pPr>
        <w:pStyle w:val="Textoindependiente"/>
        <w:spacing w:line="360" w:lineRule="auto"/>
        <w:jc w:val="right"/>
      </w:pPr>
      <w:r w:rsidRPr="00304673">
        <w:rPr>
          <w:b/>
        </w:rPr>
        <w:t>Tutor</w:t>
      </w:r>
      <w:r w:rsidRPr="00304673">
        <w:t>: Abg. María Alejandra</w:t>
      </w:r>
      <w:r w:rsidRPr="00304673">
        <w:rPr>
          <w:spacing w:val="-15"/>
        </w:rPr>
        <w:t xml:space="preserve"> </w:t>
      </w:r>
      <w:r w:rsidRPr="00304673">
        <w:t>Vásquez</w:t>
      </w:r>
    </w:p>
    <w:p w14:paraId="1340B8BE" w14:textId="77777777" w:rsidR="00CE64F5" w:rsidRDefault="00CE64F5" w:rsidP="00CE64F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34FC1E0D" w14:textId="77777777" w:rsidR="00CE64F5" w:rsidRDefault="00CE64F5" w:rsidP="00CE64F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4719A812" w14:textId="77777777" w:rsidR="00CE64F5" w:rsidRDefault="00CE64F5" w:rsidP="00CE64F5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3E51A217" w14:textId="77777777" w:rsidR="00CE64F5" w:rsidRPr="00A16C8C" w:rsidRDefault="00CE64F5" w:rsidP="00CE64F5">
      <w:pPr>
        <w:spacing w:after="0"/>
        <w:jc w:val="right"/>
        <w:rPr>
          <w:rFonts w:ascii="Arial" w:hAnsi="Arial" w:cs="Arial"/>
          <w:sz w:val="28"/>
          <w:szCs w:val="28"/>
        </w:rPr>
      </w:pPr>
    </w:p>
    <w:p w14:paraId="5CC4273E" w14:textId="4968167D" w:rsidR="00CE64F5" w:rsidRDefault="00CE64F5" w:rsidP="00CE64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04673">
        <w:rPr>
          <w:rFonts w:ascii="Arial" w:hAnsi="Arial" w:cs="Arial"/>
          <w:sz w:val="24"/>
          <w:szCs w:val="24"/>
        </w:rPr>
        <w:t xml:space="preserve">San Cristóbal, </w:t>
      </w:r>
      <w:r>
        <w:rPr>
          <w:rFonts w:ascii="Arial" w:hAnsi="Arial" w:cs="Arial"/>
          <w:sz w:val="24"/>
          <w:szCs w:val="24"/>
        </w:rPr>
        <w:t xml:space="preserve">julio </w:t>
      </w:r>
      <w:r w:rsidRPr="00304673">
        <w:rPr>
          <w:rFonts w:ascii="Arial" w:hAnsi="Arial" w:cs="Arial"/>
          <w:sz w:val="24"/>
          <w:szCs w:val="24"/>
        </w:rPr>
        <w:t>2021</w:t>
      </w:r>
    </w:p>
    <w:p w14:paraId="736EC2AC" w14:textId="77777777" w:rsidR="00CE64F5" w:rsidRDefault="00CE64F5" w:rsidP="00CE64F5">
      <w:pPr>
        <w:pStyle w:val="Textoindependiente"/>
        <w:spacing w:before="7"/>
        <w:jc w:val="center"/>
        <w:rPr>
          <w:i/>
          <w:sz w:val="13"/>
        </w:rPr>
      </w:pPr>
    </w:p>
    <w:p w14:paraId="5F896968" w14:textId="77777777" w:rsidR="00CE64F5" w:rsidRDefault="00CE64F5" w:rsidP="00CE64F5">
      <w:pPr>
        <w:pStyle w:val="Textoindependiente"/>
        <w:spacing w:before="7"/>
        <w:jc w:val="center"/>
        <w:rPr>
          <w:i/>
          <w:sz w:val="13"/>
        </w:rPr>
      </w:pPr>
    </w:p>
    <w:p w14:paraId="7B1055C6" w14:textId="77777777" w:rsidR="00CE64F5" w:rsidRDefault="00CE64F5" w:rsidP="00CE64F5">
      <w:pPr>
        <w:pStyle w:val="Textoindependiente"/>
        <w:spacing w:before="7"/>
        <w:jc w:val="center"/>
        <w:rPr>
          <w:i/>
          <w:sz w:val="13"/>
        </w:rPr>
      </w:pPr>
    </w:p>
    <w:p w14:paraId="2BE2CB43" w14:textId="77777777" w:rsidR="00CE64F5" w:rsidRDefault="00CE64F5" w:rsidP="00CE64F5">
      <w:pPr>
        <w:pStyle w:val="Textoindependiente"/>
        <w:spacing w:before="7"/>
        <w:rPr>
          <w:i/>
          <w:sz w:val="13"/>
        </w:rPr>
      </w:pPr>
    </w:p>
    <w:p w14:paraId="2DF9DDC1" w14:textId="77777777" w:rsidR="00CE64F5" w:rsidRDefault="00CE64F5" w:rsidP="00CE64F5">
      <w:pPr>
        <w:pStyle w:val="Textoindependiente"/>
        <w:spacing w:before="7"/>
        <w:jc w:val="center"/>
        <w:rPr>
          <w:i/>
          <w:sz w:val="13"/>
        </w:rPr>
      </w:pPr>
    </w:p>
    <w:p w14:paraId="1C252FAB" w14:textId="77777777" w:rsidR="00CE64F5" w:rsidRDefault="00CE64F5" w:rsidP="00CE64F5">
      <w:pPr>
        <w:pStyle w:val="Textoindependiente"/>
        <w:spacing w:before="7"/>
        <w:jc w:val="center"/>
        <w:rPr>
          <w:i/>
          <w:sz w:val="13"/>
        </w:rPr>
      </w:pPr>
    </w:p>
    <w:p w14:paraId="77B466E1" w14:textId="65BCEEE2" w:rsidR="00CE64F5" w:rsidRDefault="00CE64F5" w:rsidP="00CE64F5">
      <w:pPr>
        <w:pStyle w:val="Textoindependiente"/>
        <w:spacing w:before="7"/>
        <w:jc w:val="center"/>
        <w:rPr>
          <w:i/>
          <w:sz w:val="13"/>
        </w:rPr>
      </w:pPr>
      <w:r>
        <w:rPr>
          <w:noProof/>
          <w:sz w:val="20"/>
        </w:rPr>
        <w:lastRenderedPageBreak/>
        <w:drawing>
          <wp:inline distT="0" distB="0" distL="0" distR="0" wp14:anchorId="110B15F0" wp14:editId="71555840">
            <wp:extent cx="571500" cy="571500"/>
            <wp:effectExtent l="0" t="0" r="0" b="0"/>
            <wp:docPr id="7" name="image1.png" descr="http://www.jesuitasvenezuela.com/jesuitas/wp-content/uploads/logo_uc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BADD0" w14:textId="77777777" w:rsidR="00CE64F5" w:rsidRPr="00274C4D" w:rsidRDefault="00CE64F5" w:rsidP="00CE64F5">
      <w:pPr>
        <w:pStyle w:val="Textoindependiente"/>
        <w:spacing w:line="360" w:lineRule="auto"/>
        <w:jc w:val="center"/>
        <w:rPr>
          <w:b/>
          <w:bCs/>
          <w:sz w:val="28"/>
          <w:szCs w:val="28"/>
        </w:rPr>
      </w:pPr>
      <w:r w:rsidRPr="00274C4D">
        <w:rPr>
          <w:b/>
          <w:bCs/>
          <w:sz w:val="28"/>
          <w:szCs w:val="28"/>
        </w:rPr>
        <w:t>UNIVERSIDAD CATÓLICA DEL TACHIRA</w:t>
      </w:r>
    </w:p>
    <w:p w14:paraId="2CA7E9F1" w14:textId="77777777" w:rsidR="00CE64F5" w:rsidRPr="00274C4D" w:rsidRDefault="00CE64F5" w:rsidP="00CE64F5">
      <w:pPr>
        <w:pStyle w:val="Textoindependiente"/>
        <w:spacing w:line="360" w:lineRule="auto"/>
        <w:jc w:val="center"/>
        <w:rPr>
          <w:b/>
          <w:bCs/>
          <w:sz w:val="28"/>
          <w:szCs w:val="28"/>
        </w:rPr>
      </w:pPr>
      <w:r w:rsidRPr="00274C4D">
        <w:rPr>
          <w:b/>
          <w:bCs/>
          <w:sz w:val="28"/>
          <w:szCs w:val="28"/>
        </w:rPr>
        <w:t>FACTULDAD DE CIENCIAS JURIDICA Y POLITICAS</w:t>
      </w:r>
    </w:p>
    <w:p w14:paraId="40C6932D" w14:textId="77777777" w:rsidR="00CE64F5" w:rsidRPr="00274C4D" w:rsidRDefault="00CE64F5" w:rsidP="00CE64F5">
      <w:pPr>
        <w:pStyle w:val="Textoindependiente"/>
        <w:spacing w:line="360" w:lineRule="auto"/>
        <w:jc w:val="center"/>
        <w:rPr>
          <w:b/>
          <w:bCs/>
          <w:sz w:val="28"/>
          <w:szCs w:val="28"/>
        </w:rPr>
      </w:pPr>
      <w:r w:rsidRPr="00274C4D">
        <w:rPr>
          <w:b/>
          <w:bCs/>
          <w:sz w:val="28"/>
          <w:szCs w:val="28"/>
        </w:rPr>
        <w:t xml:space="preserve">ESCUELA DE DERECHO </w:t>
      </w:r>
    </w:p>
    <w:p w14:paraId="1D08E9E9" w14:textId="77777777" w:rsidR="00CE64F5" w:rsidRDefault="00CE64F5" w:rsidP="00CE64F5">
      <w:pPr>
        <w:pStyle w:val="Textoindependiente"/>
        <w:rPr>
          <w:rFonts w:ascii="Times New Roman"/>
          <w:sz w:val="12"/>
        </w:rPr>
      </w:pPr>
    </w:p>
    <w:p w14:paraId="7A024AD6" w14:textId="77777777" w:rsidR="00CE64F5" w:rsidRPr="00475E72" w:rsidRDefault="00CE64F5" w:rsidP="00CE64F5">
      <w:pPr>
        <w:pStyle w:val="Textoindependiente"/>
        <w:spacing w:line="278" w:lineRule="auto"/>
        <w:ind w:left="1809" w:right="1403"/>
        <w:jc w:val="center"/>
      </w:pPr>
    </w:p>
    <w:p w14:paraId="44FDE09D" w14:textId="77777777" w:rsidR="00CE64F5" w:rsidRPr="00274C4D" w:rsidRDefault="00CE64F5" w:rsidP="00CE64F5">
      <w:pPr>
        <w:spacing w:after="0"/>
        <w:jc w:val="center"/>
        <w:rPr>
          <w:rFonts w:ascii="Arial" w:hAnsi="Arial" w:cs="Arial"/>
          <w:b/>
          <w:bCs/>
        </w:rPr>
      </w:pPr>
      <w:r w:rsidRPr="00274C4D">
        <w:rPr>
          <w:rFonts w:ascii="Arial" w:hAnsi="Arial" w:cs="Arial"/>
          <w:b/>
          <w:bCs/>
          <w:sz w:val="28"/>
          <w:szCs w:val="28"/>
        </w:rPr>
        <w:t>RESUMÉN</w:t>
      </w:r>
    </w:p>
    <w:p w14:paraId="5A9EBE07" w14:textId="77777777" w:rsidR="00CE64F5" w:rsidRDefault="00CE64F5" w:rsidP="00CE64F5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16ECE7F7" w14:textId="77777777" w:rsidR="00CE64F5" w:rsidRDefault="00CE64F5" w:rsidP="00CE64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investigación tiene como objetivo general </w:t>
      </w:r>
      <w:r w:rsidRPr="00FF4E2B">
        <w:rPr>
          <w:rFonts w:ascii="Arial" w:hAnsi="Arial" w:cs="Arial"/>
          <w:sz w:val="24"/>
          <w:szCs w:val="24"/>
        </w:rPr>
        <w:t xml:space="preserve">el régimen legal de la libertad de </w:t>
      </w:r>
      <w:r>
        <w:rPr>
          <w:rFonts w:ascii="Arial" w:hAnsi="Arial" w:cs="Arial"/>
          <w:sz w:val="24"/>
          <w:szCs w:val="24"/>
        </w:rPr>
        <w:t>información</w:t>
      </w:r>
      <w:r w:rsidRPr="00FF4E2B">
        <w:rPr>
          <w:rFonts w:ascii="Arial" w:hAnsi="Arial" w:cs="Arial"/>
          <w:sz w:val="24"/>
          <w:szCs w:val="24"/>
        </w:rPr>
        <w:t xml:space="preserve"> en el ordenamiento jurídico venezolano.</w:t>
      </w:r>
      <w:r>
        <w:rPr>
          <w:rFonts w:ascii="Arial" w:hAnsi="Arial" w:cs="Arial"/>
          <w:sz w:val="24"/>
          <w:szCs w:val="24"/>
        </w:rPr>
        <w:t xml:space="preserve"> Basada en el tipo de investigación documental, ya que, a lo largo de ella se analizó la legislación venezolana en cuanto la libertad de información. Anudado a ello, se realizó una búsqueda en la historia para entender que la libertad de información, provine del derecho humano de la libertad de expresión y pensamiento, Así mismo, se realizó una búsqueda en la doctrina nacional y extranjera para deducir que la libertad de información crea un Estado Democrático, además, que se puede defender a través de la rectificación y replica. Por lo que, se logró concluir que el ordenamiento venezolano, existe diversas normas que regulan esta libertad, asegurándose que todos los ciudadanos, sin discriminación alguna puedan llegar a disfrutarla, y ejercerla sin previa censura alguna. No obstante, hoy en día, el estado venezolano, ha logrado vulnerar este derecho.</w:t>
      </w:r>
    </w:p>
    <w:p w14:paraId="198BA4E8" w14:textId="77777777" w:rsidR="00CE64F5" w:rsidRDefault="00CE64F5" w:rsidP="00CE64F5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1D421846" w14:textId="77777777" w:rsidR="00CE64F5" w:rsidRDefault="00CE64F5" w:rsidP="00CE64F5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0BA9ED8E" w14:textId="77777777" w:rsidR="00CE64F5" w:rsidRDefault="00CE64F5" w:rsidP="00CE64F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Palabras clave: Libertad, Derecho Humano, Estado Democrático, Censura</w:t>
      </w:r>
    </w:p>
    <w:p w14:paraId="62189655" w14:textId="77777777" w:rsidR="00CE64F5" w:rsidRDefault="00CE64F5"/>
    <w:sectPr w:rsidR="00CE64F5" w:rsidSect="00CE64F5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F5"/>
    <w:rsid w:val="00C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BE5B"/>
  <w15:chartTrackingRefBased/>
  <w15:docId w15:val="{862B9402-9581-4FA0-8218-62341323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E64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64F5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karolar arenas</dc:creator>
  <cp:keywords/>
  <dc:description/>
  <cp:lastModifiedBy>karolar arenas</cp:lastModifiedBy>
  <cp:revision>1</cp:revision>
  <dcterms:created xsi:type="dcterms:W3CDTF">2021-07-14T02:09:00Z</dcterms:created>
  <dcterms:modified xsi:type="dcterms:W3CDTF">2021-07-14T02:17:00Z</dcterms:modified>
</cp:coreProperties>
</file>